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AA7C58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7C58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5" o:title=""/>
          </v:rect>
        </w:pict>
      </w:r>
    </w:p>
    <w:p w:rsidR="008518B1" w:rsidRPr="00EC4BDE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EC4B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4BDE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:rsidR="00EC4BDE" w:rsidRPr="00E516AC" w:rsidRDefault="00A76C7D" w:rsidP="00EC4BDE">
      <w:pPr>
        <w:jc w:val="both"/>
        <w:rPr>
          <w:rFonts w:ascii="Times New Roman" w:hAnsi="Times New Roman" w:cs="Times New Roman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 w:rsidR="00EC4BDE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D3841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.2016г. в с. Невестино се проведе заседание на ОИК – Невести</w:t>
      </w:r>
      <w:r w:rsidR="00161EC8" w:rsidRPr="00A77932">
        <w:rPr>
          <w:rFonts w:ascii="Times New Roman" w:eastAsia="Times New Roman" w:hAnsi="Times New Roman" w:cs="Times New Roman"/>
          <w:sz w:val="24"/>
          <w:szCs w:val="24"/>
        </w:rPr>
        <w:t xml:space="preserve">но. На заседанието присъстваха </w:t>
      </w:r>
      <w:r w:rsidR="00AC093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 xml:space="preserve"> членове на ОИК – Невестино. Заседанието се откри в 1</w:t>
      </w:r>
      <w:r w:rsidR="00EC4BDE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 xml:space="preserve">:00 часа </w:t>
      </w:r>
      <w:r w:rsidR="00EC4BDE" w:rsidRPr="00E516AC">
        <w:rPr>
          <w:rFonts w:ascii="Times New Roman" w:hAnsi="Times New Roman" w:cs="Times New Roman"/>
        </w:rPr>
        <w:t xml:space="preserve">от председателя на ОИК – Невестино – </w:t>
      </w:r>
      <w:r w:rsidR="00EC4BDE">
        <w:rPr>
          <w:rFonts w:ascii="Times New Roman" w:hAnsi="Times New Roman" w:cs="Times New Roman"/>
        </w:rPr>
        <w:t>Мая Арсова</w:t>
      </w:r>
      <w:r w:rsidR="00EC4BDE" w:rsidRPr="00E516AC">
        <w:rPr>
          <w:rFonts w:ascii="Times New Roman" w:hAnsi="Times New Roman" w:cs="Times New Roman"/>
        </w:rPr>
        <w:t xml:space="preserve">. </w:t>
      </w:r>
      <w:r w:rsidR="00EC4BDE">
        <w:rPr>
          <w:rFonts w:ascii="Times New Roman" w:hAnsi="Times New Roman" w:cs="Times New Roman"/>
        </w:rPr>
        <w:t>П</w:t>
      </w:r>
      <w:r w:rsidR="00EC4BDE" w:rsidRPr="00E516AC">
        <w:rPr>
          <w:rFonts w:ascii="Times New Roman" w:hAnsi="Times New Roman" w:cs="Times New Roman"/>
        </w:rPr>
        <w:t>редседателят предложи заседанието да се проведе при следния дневен ред:</w:t>
      </w:r>
    </w:p>
    <w:p w:rsidR="00EC4BDE" w:rsidRDefault="004D3841" w:rsidP="00EC4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7000">
        <w:rPr>
          <w:rFonts w:ascii="Times New Roman" w:eastAsia="Times New Roman" w:hAnsi="Times New Roman" w:cs="Times New Roman"/>
          <w:sz w:val="24"/>
          <w:szCs w:val="24"/>
        </w:rPr>
        <w:t>1.ВЗЕМАНЕ НА РЕШЕНИЕ ОТНОСНО:</w:t>
      </w:r>
      <w:r w:rsidR="00EC4BDE" w:rsidRPr="00EC4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BDE" w:rsidRPr="00EF4EE5">
        <w:rPr>
          <w:rFonts w:ascii="Times New Roman" w:eastAsia="Times New Roman" w:hAnsi="Times New Roman" w:cs="Times New Roman"/>
          <w:sz w:val="24"/>
          <w:szCs w:val="24"/>
        </w:rPr>
        <w:t xml:space="preserve">Одобряване на графичен файл с предпечат на хартиена бюлетина по изборен район за провеждане на частичен избор за кмет на кметство </w:t>
      </w:r>
      <w:r w:rsidR="00EC4BDE"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="00EC4BDE" w:rsidRPr="00EF4EE5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 w:rsidR="00EC4BDE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EC4BDE" w:rsidRPr="00EF4EE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C4BDE" w:rsidRPr="00EF4EE5" w:rsidRDefault="008518B1" w:rsidP="00EC4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т. 1 от дневния </w:t>
      </w:r>
      <w:r w:rsidR="004D3841" w:rsidRPr="00607000">
        <w:rPr>
          <w:rFonts w:ascii="Times New Roman" w:eastAsia="Times New Roman" w:hAnsi="Times New Roman" w:cs="Times New Roman"/>
          <w:b/>
          <w:sz w:val="24"/>
          <w:szCs w:val="24"/>
        </w:rPr>
        <w:t>ред:</w:t>
      </w:r>
      <w:r w:rsidR="004D3841">
        <w:rPr>
          <w:b/>
          <w:bCs/>
        </w:rPr>
        <w:t xml:space="preserve"> </w:t>
      </w:r>
      <w:r w:rsidR="00EC4BDE" w:rsidRPr="00EF4EE5">
        <w:rPr>
          <w:rFonts w:ascii="Times New Roman" w:eastAsia="Times New Roman" w:hAnsi="Times New Roman" w:cs="Times New Roman"/>
          <w:sz w:val="24"/>
          <w:szCs w:val="24"/>
        </w:rPr>
        <w:t xml:space="preserve">Одобряване на графичен файл с предпечат на хартиена бюлетина по изборен район за провеждане на частичен избор за кмет на кметство </w:t>
      </w:r>
      <w:r w:rsidR="00EC4BDE"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="00EC4BDE" w:rsidRPr="00EF4EE5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 w:rsidR="00EC4BDE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EC4BDE" w:rsidRPr="00EF4EE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C4BDE" w:rsidRPr="00EF4EE5" w:rsidRDefault="00EC4BDE" w:rsidP="00EC4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На 15.09.2016г. в ОИК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  постъпи графичен файл на хартиена бюлетина по изборен район за произвеждане на частичен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>, насрочен за 02 октомври 2016 г., както следва:</w:t>
      </w:r>
    </w:p>
    <w:p w:rsidR="00EC4BDE" w:rsidRPr="00EF4EE5" w:rsidRDefault="00EC4BDE" w:rsidP="00EC4B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Графичен файл с предпечат на хартиената бюлетина за </w:t>
      </w:r>
      <w:r w:rsidRPr="00EF4E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Лиляч</w:t>
      </w:r>
      <w:r w:rsidRPr="00EF4E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Община </w:t>
      </w:r>
      <w:r w:rsidRPr="006D198E">
        <w:rPr>
          <w:rFonts w:ascii="Times New Roman" w:eastAsia="Times New Roman" w:hAnsi="Times New Roman" w:cs="Times New Roman"/>
          <w:b/>
          <w:sz w:val="24"/>
          <w:szCs w:val="24"/>
        </w:rPr>
        <w:t>Невестино</w:t>
      </w:r>
      <w:r w:rsidRPr="00EF4EE5">
        <w:rPr>
          <w:rFonts w:ascii="Times New Roman" w:eastAsia="Times New Roman" w:hAnsi="Times New Roman" w:cs="Times New Roman"/>
          <w:b/>
          <w:bCs/>
          <w:sz w:val="24"/>
          <w:szCs w:val="24"/>
        </w:rPr>
        <w:t>, Област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юстендил</w:t>
      </w:r>
      <w:r w:rsidRPr="00EF4EE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C4BDE" w:rsidRPr="00EF4EE5" w:rsidRDefault="00EC4BDE" w:rsidP="00EC4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След като се запозна с графичния файл на хартиената бюлетина, описана по-горе, ОИК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 установи, че същата съответства на регистрираните кандидати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3B37">
        <w:t xml:space="preserve"> </w:t>
      </w:r>
      <w:r w:rsidRPr="007B3B37">
        <w:rPr>
          <w:rFonts w:ascii="Times New Roman" w:eastAsia="Times New Roman" w:hAnsi="Times New Roman" w:cs="Times New Roman"/>
          <w:sz w:val="24"/>
          <w:szCs w:val="24"/>
        </w:rPr>
        <w:t>Образецът на бюлетината е принтиран в комисията и върху него всички присъстващи членове на ОИК са се подписали и са изписали трите си имена собственоръчно. Отбелязани са датата и часа на одобряване на бюлетината.</w:t>
      </w:r>
    </w:p>
    <w:p w:rsidR="004D3841" w:rsidRDefault="00EC4BDE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          Предвид горното на основание на чл. 85, ал.4, във връзка с чл.87, ал.1, т.9 и Решение № 2363-МИ от 26 септември 2015 г., изменено с </w:t>
      </w:r>
      <w:hyperlink r:id="rId6" w:history="1">
        <w:r w:rsidRPr="00EF4E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№ 2935-МИ от 13 ноември 2015 г.</w:t>
        </w:r>
      </w:hyperlink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 и във връзка с Решение №3315/21.07.2016 г. на ЦИК, </w:t>
      </w:r>
      <w:r w:rsidR="006437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>след проведено поименно гласуване, както следва</w:t>
      </w:r>
      <w:r w:rsidR="00A23A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0934" w:rsidRDefault="00AC0934" w:rsidP="00AC09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Мая Първанова Арсова – „ЗА”</w:t>
      </w:r>
    </w:p>
    <w:p w:rsidR="008518B1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- „ЗА”</w:t>
      </w:r>
    </w:p>
    <w:p w:rsidR="00AC0934" w:rsidRDefault="00AC0934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Default="008518B1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Райка Димитрова Тачева – „ЗА”</w:t>
      </w:r>
    </w:p>
    <w:p w:rsidR="004E4519" w:rsidRDefault="00AC0934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Мария Стефанова Василева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 xml:space="preserve"> – „ЗА”</w:t>
      </w:r>
    </w:p>
    <w:p w:rsidR="00AC0934" w:rsidRDefault="00AC0934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Никола Георгиев Ников – „ЗА”</w:t>
      </w:r>
    </w:p>
    <w:p w:rsidR="00AC0934" w:rsidRPr="00A76C7D" w:rsidRDefault="00AC0934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Александра Колева –„ЗА”</w:t>
      </w:r>
    </w:p>
    <w:p w:rsidR="00AC0934" w:rsidRPr="00597B19" w:rsidRDefault="00AC0934" w:rsidP="00AC0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B19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избирателна </w:t>
      </w:r>
      <w:r w:rsidRPr="00597B19">
        <w:rPr>
          <w:rFonts w:ascii="Times New Roman" w:eastAsia="Times New Roman" w:hAnsi="Times New Roman" w:cs="Times New Roman"/>
          <w:sz w:val="24"/>
          <w:szCs w:val="24"/>
        </w:rPr>
        <w:t xml:space="preserve">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</w:p>
    <w:p w:rsidR="004D3841" w:rsidRPr="000A044F" w:rsidRDefault="004D3841" w:rsidP="004D3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EC4BDE" w:rsidRDefault="00EC4BDE" w:rsidP="00EC4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3B37">
        <w:rPr>
          <w:rFonts w:ascii="Times New Roman" w:eastAsia="Times New Roman" w:hAnsi="Times New Roman" w:cs="Times New Roman"/>
          <w:b/>
          <w:sz w:val="24"/>
          <w:szCs w:val="24"/>
        </w:rPr>
        <w:t>УТВЪРЖДАВА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 графичен файл с предпечат на хартиена бюлетина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 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Невестино, област Кюстендил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 по изборен район за произвеждане на частичен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 xml:space="preserve"> 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EF4EE5">
        <w:rPr>
          <w:rFonts w:ascii="Times New Roman" w:eastAsia="Times New Roman" w:hAnsi="Times New Roman" w:cs="Times New Roman"/>
          <w:sz w:val="24"/>
          <w:szCs w:val="24"/>
        </w:rPr>
        <w:t>, насрочен за 02 октомври 2016 г.</w:t>
      </w:r>
    </w:p>
    <w:p w:rsidR="00B75062" w:rsidRPr="00AC0934" w:rsidRDefault="00B75062" w:rsidP="00AC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519" w:rsidRPr="00607000" w:rsidRDefault="004E4519" w:rsidP="004E45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изчерпване на дневния ред заседанието беше закрито.</w:t>
      </w:r>
    </w:p>
    <w:p w:rsidR="00AC0934" w:rsidRDefault="00AC0934" w:rsidP="00AC09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Мая Първанова Арсова…………… </w:t>
      </w:r>
    </w:p>
    <w:p w:rsidR="00AC0934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Зам.Председател: Ивайло Иванов Андонов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:rsidR="00AC0934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Стоянов Велков …………………….</w:t>
      </w:r>
    </w:p>
    <w:p w:rsidR="00AC0934" w:rsidRPr="00A76C7D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AC0934" w:rsidRPr="00A76C7D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Даниела Василева Йорданова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:rsidR="00AC0934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AC0934" w:rsidRPr="00A76C7D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Ивета Иванова Николова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:rsidR="00AC0934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Райка Димитрова Тачева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AC0934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Мария Стефанова Василева………………. </w:t>
      </w:r>
    </w:p>
    <w:p w:rsidR="00AC0934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Никола Георгиев Ников …………………</w:t>
      </w:r>
    </w:p>
    <w:p w:rsidR="00AC0934" w:rsidRPr="00A76C7D" w:rsidRDefault="00AC0934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Александра Колева …………………………</w:t>
      </w:r>
    </w:p>
    <w:p w:rsidR="00161EC8" w:rsidRPr="00A77932" w:rsidRDefault="00161EC8" w:rsidP="00AC09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1EC8" w:rsidRPr="00A77932" w:rsidSect="00A7793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C46"/>
    <w:multiLevelType w:val="multilevel"/>
    <w:tmpl w:val="84B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E3736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0BC7"/>
    <w:multiLevelType w:val="multilevel"/>
    <w:tmpl w:val="FFF0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314C4"/>
    <w:multiLevelType w:val="hybridMultilevel"/>
    <w:tmpl w:val="A6882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23BA5"/>
    <w:multiLevelType w:val="multilevel"/>
    <w:tmpl w:val="E894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87C7F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66AD"/>
    <w:multiLevelType w:val="multilevel"/>
    <w:tmpl w:val="A4FA9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C5764"/>
    <w:multiLevelType w:val="multilevel"/>
    <w:tmpl w:val="9D8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C5F31"/>
    <w:multiLevelType w:val="multilevel"/>
    <w:tmpl w:val="66D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4039D"/>
    <w:multiLevelType w:val="multilevel"/>
    <w:tmpl w:val="A39E8D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8424CA"/>
    <w:multiLevelType w:val="multilevel"/>
    <w:tmpl w:val="1128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63C87"/>
    <w:multiLevelType w:val="multilevel"/>
    <w:tmpl w:val="84B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047934"/>
    <w:rsid w:val="000C7295"/>
    <w:rsid w:val="00161EC8"/>
    <w:rsid w:val="00200F64"/>
    <w:rsid w:val="002C5D64"/>
    <w:rsid w:val="004057EA"/>
    <w:rsid w:val="004D3841"/>
    <w:rsid w:val="004E4519"/>
    <w:rsid w:val="005B12FC"/>
    <w:rsid w:val="005C245C"/>
    <w:rsid w:val="00607000"/>
    <w:rsid w:val="006437F9"/>
    <w:rsid w:val="006F0E9C"/>
    <w:rsid w:val="006F3045"/>
    <w:rsid w:val="00741E41"/>
    <w:rsid w:val="008453ED"/>
    <w:rsid w:val="008518B1"/>
    <w:rsid w:val="00962A04"/>
    <w:rsid w:val="00A23AD7"/>
    <w:rsid w:val="00A63AD4"/>
    <w:rsid w:val="00A76C7D"/>
    <w:rsid w:val="00A77932"/>
    <w:rsid w:val="00A77B76"/>
    <w:rsid w:val="00A808B4"/>
    <w:rsid w:val="00AA7C58"/>
    <w:rsid w:val="00AC0934"/>
    <w:rsid w:val="00AE52BB"/>
    <w:rsid w:val="00B75062"/>
    <w:rsid w:val="00B75E61"/>
    <w:rsid w:val="00BB0363"/>
    <w:rsid w:val="00C20816"/>
    <w:rsid w:val="00C5614E"/>
    <w:rsid w:val="00CB7578"/>
    <w:rsid w:val="00E002B1"/>
    <w:rsid w:val="00EC4BDE"/>
    <w:rsid w:val="00F60038"/>
    <w:rsid w:val="00FB12A9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5614E"/>
    <w:rPr>
      <w:b/>
      <w:bCs/>
    </w:rPr>
  </w:style>
  <w:style w:type="paragraph" w:styleId="a5">
    <w:name w:val="List Paragraph"/>
    <w:basedOn w:val="a"/>
    <w:uiPriority w:val="34"/>
    <w:qFormat/>
    <w:rsid w:val="0016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935/2015-11-13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14</cp:revision>
  <cp:lastPrinted>2016-09-16T10:36:00Z</cp:lastPrinted>
  <dcterms:created xsi:type="dcterms:W3CDTF">2016-08-22T14:32:00Z</dcterms:created>
  <dcterms:modified xsi:type="dcterms:W3CDTF">2016-09-16T10:38:00Z</dcterms:modified>
</cp:coreProperties>
</file>