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4" w:rsidRDefault="00594C54" w:rsidP="00594C5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94C54" w:rsidRPr="00DF33A6" w:rsidRDefault="00594C54" w:rsidP="00594C54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594C54" w:rsidRPr="000E3DD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 w:rsidR="00186F47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86F47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C54" w:rsidRPr="00594C54" w:rsidRDefault="00594C54" w:rsidP="00594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92B40" w:rsidRPr="00992B40" w:rsidRDefault="00992B40" w:rsidP="007731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1.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ВЗЕМАНЕ НА РЕШЕНИЕ ОТНОСНО: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Регистрация на кандидат за Кмет на кметство с.Лиляч от Партия </w:t>
      </w:r>
      <w:r w:rsidRPr="00992B40">
        <w:rPr>
          <w:rFonts w:ascii="Helvetica" w:eastAsia="Times New Roman" w:hAnsi="Helvetica" w:cs="Helvetica"/>
          <w:color w:val="333333"/>
          <w:sz w:val="21"/>
          <w:szCs w:val="21"/>
        </w:rPr>
        <w:t xml:space="preserve"> „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Българска социалистическа партия”</w:t>
      </w:r>
      <w:r w:rsidRPr="00992B40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участие в частич</w:t>
      </w:r>
      <w:r w:rsidR="00ED2D5F">
        <w:rPr>
          <w:rFonts w:ascii="Helvetica" w:eastAsia="Times New Roman" w:hAnsi="Helvetica" w:cs="Helvetica"/>
          <w:color w:val="333333"/>
          <w:sz w:val="21"/>
          <w:szCs w:val="21"/>
        </w:rPr>
        <w:t>ни избори</w:t>
      </w:r>
      <w:r w:rsidRPr="00992B40">
        <w:rPr>
          <w:rFonts w:ascii="Helvetica" w:eastAsia="Times New Roman" w:hAnsi="Helvetica" w:cs="Helvetica"/>
          <w:color w:val="333333"/>
          <w:sz w:val="21"/>
          <w:szCs w:val="21"/>
        </w:rPr>
        <w:t>, насрочени за 02 октомври 2016 г.</w:t>
      </w:r>
    </w:p>
    <w:p w:rsidR="00594C54" w:rsidRPr="008518B1" w:rsidRDefault="00594C54" w:rsidP="007731C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2.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ВЗЕМАНЕ НА РЕШЕНИЕ ОТНОСНО:</w:t>
      </w:r>
      <w:r w:rsidRPr="008518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B403ED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състава на Секционната избирателна комисия  с.Лиляч, общ.Невестино 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за</w:t>
      </w:r>
      <w:r w:rsidR="00B403ED">
        <w:rPr>
          <w:rFonts w:ascii="Helvetica" w:eastAsia="Times New Roman" w:hAnsi="Helvetica" w:cs="Helvetica"/>
          <w:color w:val="333333"/>
          <w:sz w:val="21"/>
          <w:szCs w:val="21"/>
        </w:rPr>
        <w:t xml:space="preserve"> частични избори за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 Кмет на Кметство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F9498C">
        <w:rPr>
          <w:rFonts w:ascii="Helvetica" w:eastAsia="Times New Roman" w:hAnsi="Helvetica" w:cs="Helvetica"/>
          <w:color w:val="333333"/>
          <w:sz w:val="21"/>
          <w:szCs w:val="21"/>
        </w:rPr>
        <w:t>с.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Лиляч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 , които ще се проведат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 октомври 2016 г.</w:t>
      </w:r>
    </w:p>
    <w:p w:rsidR="007731C2" w:rsidRPr="008518B1" w:rsidRDefault="007731C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7731C2" w:rsidRPr="008518B1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4C54"/>
    <w:rsid w:val="000E09CD"/>
    <w:rsid w:val="0012101E"/>
    <w:rsid w:val="00150DDD"/>
    <w:rsid w:val="00186F47"/>
    <w:rsid w:val="001D78AB"/>
    <w:rsid w:val="001F5EED"/>
    <w:rsid w:val="00245119"/>
    <w:rsid w:val="002758E8"/>
    <w:rsid w:val="002B2155"/>
    <w:rsid w:val="002C2C8C"/>
    <w:rsid w:val="003677F0"/>
    <w:rsid w:val="00552BBF"/>
    <w:rsid w:val="00594C54"/>
    <w:rsid w:val="005C628E"/>
    <w:rsid w:val="005F10E2"/>
    <w:rsid w:val="00602EA6"/>
    <w:rsid w:val="007270D5"/>
    <w:rsid w:val="007731C2"/>
    <w:rsid w:val="007B6732"/>
    <w:rsid w:val="007C2FE2"/>
    <w:rsid w:val="0084034B"/>
    <w:rsid w:val="008626A4"/>
    <w:rsid w:val="008F6C8A"/>
    <w:rsid w:val="0093620D"/>
    <w:rsid w:val="00973041"/>
    <w:rsid w:val="00992B40"/>
    <w:rsid w:val="00B05965"/>
    <w:rsid w:val="00B05BEE"/>
    <w:rsid w:val="00B371FA"/>
    <w:rsid w:val="00B403ED"/>
    <w:rsid w:val="00BD6C58"/>
    <w:rsid w:val="00CA7BD4"/>
    <w:rsid w:val="00D06DC4"/>
    <w:rsid w:val="00DA7ECF"/>
    <w:rsid w:val="00ED2D5F"/>
    <w:rsid w:val="00F311B9"/>
    <w:rsid w:val="00F62748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16</cp:revision>
  <dcterms:created xsi:type="dcterms:W3CDTF">2016-08-24T10:56:00Z</dcterms:created>
  <dcterms:modified xsi:type="dcterms:W3CDTF">2016-09-02T10:23:00Z</dcterms:modified>
</cp:coreProperties>
</file>