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24B" w:rsidRPr="00DF33A6" w:rsidRDefault="0038624B" w:rsidP="0038624B">
      <w:pPr>
        <w:jc w:val="center"/>
        <w:rPr>
          <w:rFonts w:ascii="Times New Roman" w:hAnsi="Times New Roman" w:cs="Times New Roman"/>
          <w:b/>
        </w:rPr>
      </w:pPr>
      <w:r w:rsidRPr="00DF33A6">
        <w:rPr>
          <w:rFonts w:ascii="Times New Roman" w:hAnsi="Times New Roman" w:cs="Times New Roman"/>
          <w:b/>
          <w:sz w:val="48"/>
          <w:szCs w:val="48"/>
        </w:rPr>
        <w:t>ДНЕВЕН РЕД</w:t>
      </w:r>
    </w:p>
    <w:p w:rsidR="0038624B" w:rsidRPr="000E3DD4" w:rsidRDefault="0038624B" w:rsidP="003862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E3DD4">
        <w:rPr>
          <w:rFonts w:ascii="Times New Roman" w:hAnsi="Times New Roman" w:cs="Times New Roman"/>
          <w:sz w:val="28"/>
          <w:szCs w:val="28"/>
        </w:rPr>
        <w:t xml:space="preserve">ЗА ЗАСЕДАНИЕ НА ОБЩИНСКА ИЗБИРАТЕЛНА КОМИСИЯ-НЕВЕСТИНО, НАСРОЧЕНО ЗА </w:t>
      </w:r>
      <w:r>
        <w:rPr>
          <w:rFonts w:ascii="Times New Roman" w:hAnsi="Times New Roman" w:cs="Times New Roman"/>
          <w:sz w:val="28"/>
          <w:szCs w:val="28"/>
          <w:lang w:val="en-US"/>
        </w:rPr>
        <w:t>29</w:t>
      </w:r>
      <w:r w:rsidRPr="000E3D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0E3DD4">
        <w:rPr>
          <w:rFonts w:ascii="Times New Roman" w:hAnsi="Times New Roman" w:cs="Times New Roman"/>
          <w:sz w:val="28"/>
          <w:szCs w:val="28"/>
        </w:rPr>
        <w:t xml:space="preserve">0.2015Г. </w:t>
      </w:r>
    </w:p>
    <w:p w:rsidR="0038624B" w:rsidRDefault="0038624B" w:rsidP="003862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val="en-US"/>
        </w:rPr>
        <w:t>17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0E3DD4">
        <w:rPr>
          <w:rFonts w:ascii="Times New Roman" w:hAnsi="Times New Roman" w:cs="Times New Roman"/>
          <w:sz w:val="28"/>
          <w:szCs w:val="28"/>
        </w:rPr>
        <w:t>0 Ч.</w:t>
      </w:r>
    </w:p>
    <w:p w:rsidR="0038624B" w:rsidRDefault="0038624B" w:rsidP="0038624B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38624B" w:rsidRDefault="0038624B" w:rsidP="00386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8624B" w:rsidRDefault="0038624B" w:rsidP="00386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.ВЗЕМАНЕ НА РЕШЕНИЕ ОТНОСНО: Упълномощаване на членове на ОИК-Невестино за получаване на хартиени бюлетини за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eastAsia="Times New Roman" w:hAnsi="Times New Roman" w:cs="Times New Roman"/>
          <w:sz w:val="24"/>
          <w:szCs w:val="24"/>
        </w:rPr>
        <w:t>-ри тур изборите за кметове на 01.11. 2015 г.</w:t>
      </w:r>
    </w:p>
    <w:p w:rsidR="0038624B" w:rsidRDefault="0038624B" w:rsidP="003862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2.ВЗЕМАНЕ НА РЕШЕНИЕ ОТНОСНО: Упълномощаване на член от ОИК, който да получи изборните книжа и материали за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eastAsia="Times New Roman" w:hAnsi="Times New Roman" w:cs="Times New Roman"/>
          <w:sz w:val="24"/>
          <w:szCs w:val="24"/>
        </w:rPr>
        <w:t>-ри тур на изборите за кметове на 01.11.2015 г.</w:t>
      </w:r>
    </w:p>
    <w:p w:rsidR="0038624B" w:rsidRDefault="0038624B" w:rsidP="0038624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3.ВЗЕМАНЕ НА РЕШЕНИЕ ОТНОСНО: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Разглеждане на предложение за регистрация на застъпници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провеждане на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тур за избори за кметове на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01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ноември 2015г. на територията на община Невестино от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ПП „БЪЛГАРСКА СОЦИАЛИСТИЧЕСКА ПАРТИЯ”.</w:t>
      </w:r>
    </w:p>
    <w:p w:rsidR="001D7C15" w:rsidRDefault="001D7C15"/>
    <w:sectPr w:rsidR="001D7C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38624B"/>
    <w:rsid w:val="001D7C15"/>
    <w:rsid w:val="00386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0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РЕКИЦ НЕВЕСТИНО</dc:creator>
  <cp:keywords/>
  <dc:description/>
  <cp:lastModifiedBy>РЕКИЦ НЕВЕСТИНО</cp:lastModifiedBy>
  <cp:revision>2</cp:revision>
  <dcterms:created xsi:type="dcterms:W3CDTF">2015-10-29T15:33:00Z</dcterms:created>
  <dcterms:modified xsi:type="dcterms:W3CDTF">2015-10-29T15:34:00Z</dcterms:modified>
</cp:coreProperties>
</file>