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1DD" w:rsidRPr="0031188A" w:rsidRDefault="00432E8A" w:rsidP="007661DD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ПРОТОКОЛ №</w:t>
      </w:r>
      <w:r w:rsidR="004368BF">
        <w:rPr>
          <w:b/>
          <w:sz w:val="24"/>
          <w:szCs w:val="24"/>
          <w:lang w:val="en-US"/>
        </w:rPr>
        <w:t>13</w:t>
      </w:r>
    </w:p>
    <w:p w:rsidR="007661DD" w:rsidRPr="008B7080" w:rsidRDefault="007661DD" w:rsidP="007661DD">
      <w:pPr>
        <w:jc w:val="both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Днес, </w:t>
      </w:r>
      <w:r w:rsidR="0031188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A2D6D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8B7080">
        <w:rPr>
          <w:rFonts w:ascii="Times New Roman" w:hAnsi="Times New Roman" w:cs="Times New Roman"/>
          <w:sz w:val="24"/>
          <w:szCs w:val="24"/>
        </w:rPr>
        <w:t>.09.2015г. в с. Невестино се проведе заседание на ОИК – Невестино. На заседанието присъстваха</w:t>
      </w:r>
      <w:r w:rsidR="00976981">
        <w:rPr>
          <w:rFonts w:ascii="Times New Roman" w:hAnsi="Times New Roman" w:cs="Times New Roman"/>
          <w:sz w:val="24"/>
          <w:szCs w:val="24"/>
        </w:rPr>
        <w:t xml:space="preserve"> </w:t>
      </w:r>
      <w:r w:rsidR="00940345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8B7080">
        <w:rPr>
          <w:rFonts w:ascii="Times New Roman" w:hAnsi="Times New Roman" w:cs="Times New Roman"/>
          <w:sz w:val="24"/>
          <w:szCs w:val="24"/>
        </w:rPr>
        <w:t xml:space="preserve"> членове на ОИК – Невестино. Отсъства </w:t>
      </w:r>
      <w:r w:rsidR="00DD6081">
        <w:rPr>
          <w:rFonts w:ascii="Times New Roman" w:hAnsi="Times New Roman" w:cs="Times New Roman"/>
          <w:sz w:val="24"/>
          <w:szCs w:val="24"/>
        </w:rPr>
        <w:t>Н</w:t>
      </w:r>
      <w:r w:rsidR="0031188A">
        <w:rPr>
          <w:rFonts w:ascii="Times New Roman" w:hAnsi="Times New Roman" w:cs="Times New Roman"/>
          <w:sz w:val="24"/>
          <w:szCs w:val="24"/>
        </w:rPr>
        <w:t xml:space="preserve">адя </w:t>
      </w:r>
      <w:r w:rsidR="00DD6081">
        <w:rPr>
          <w:rFonts w:ascii="Times New Roman" w:hAnsi="Times New Roman" w:cs="Times New Roman"/>
          <w:sz w:val="24"/>
          <w:szCs w:val="24"/>
        </w:rPr>
        <w:t>Г</w:t>
      </w:r>
      <w:r w:rsidR="0031188A">
        <w:rPr>
          <w:rFonts w:ascii="Times New Roman" w:hAnsi="Times New Roman" w:cs="Times New Roman"/>
          <w:sz w:val="24"/>
          <w:szCs w:val="24"/>
        </w:rPr>
        <w:t>еоргиева Стефанова</w:t>
      </w:r>
      <w:r w:rsidR="00940345">
        <w:rPr>
          <w:rFonts w:ascii="Times New Roman" w:hAnsi="Times New Roman" w:cs="Times New Roman"/>
          <w:sz w:val="24"/>
          <w:szCs w:val="24"/>
        </w:rPr>
        <w:t xml:space="preserve"> и </w:t>
      </w:r>
      <w:r w:rsidR="00940345" w:rsidRPr="008B7080">
        <w:rPr>
          <w:rFonts w:ascii="Times New Roman" w:hAnsi="Times New Roman" w:cs="Times New Roman"/>
          <w:sz w:val="24"/>
          <w:szCs w:val="24"/>
        </w:rPr>
        <w:t xml:space="preserve">Никола Георгиев Ников </w:t>
      </w:r>
      <w:r w:rsidR="001D60C5" w:rsidRPr="008B7080">
        <w:rPr>
          <w:rFonts w:ascii="Times New Roman" w:hAnsi="Times New Roman" w:cs="Times New Roman"/>
          <w:sz w:val="24"/>
          <w:szCs w:val="24"/>
        </w:rPr>
        <w:t xml:space="preserve">– </w:t>
      </w:r>
      <w:r w:rsidR="00976981">
        <w:rPr>
          <w:rFonts w:ascii="Times New Roman" w:hAnsi="Times New Roman" w:cs="Times New Roman"/>
          <w:sz w:val="24"/>
          <w:szCs w:val="24"/>
        </w:rPr>
        <w:t>член</w:t>
      </w:r>
      <w:r w:rsidR="0031188A">
        <w:rPr>
          <w:rFonts w:ascii="Times New Roman" w:hAnsi="Times New Roman" w:cs="Times New Roman"/>
          <w:sz w:val="24"/>
          <w:szCs w:val="24"/>
        </w:rPr>
        <w:t>ове</w:t>
      </w:r>
      <w:r w:rsidR="001D60C5" w:rsidRPr="008B7080">
        <w:rPr>
          <w:rFonts w:ascii="Times New Roman" w:hAnsi="Times New Roman" w:cs="Times New Roman"/>
          <w:sz w:val="24"/>
          <w:szCs w:val="24"/>
        </w:rPr>
        <w:t xml:space="preserve"> на комисията</w:t>
      </w:r>
      <w:r w:rsidR="00432E8A" w:rsidRPr="008B7080">
        <w:rPr>
          <w:rFonts w:ascii="Times New Roman" w:hAnsi="Times New Roman" w:cs="Times New Roman"/>
          <w:sz w:val="24"/>
          <w:szCs w:val="24"/>
        </w:rPr>
        <w:t>.</w:t>
      </w:r>
      <w:r w:rsidRPr="008B7080">
        <w:rPr>
          <w:rFonts w:ascii="Times New Roman" w:hAnsi="Times New Roman" w:cs="Times New Roman"/>
          <w:sz w:val="24"/>
          <w:szCs w:val="24"/>
        </w:rPr>
        <w:t xml:space="preserve"> Заседанието се откри в 1</w:t>
      </w:r>
      <w:r w:rsidR="00FA2D6D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8B7080">
        <w:rPr>
          <w:rFonts w:ascii="Times New Roman" w:hAnsi="Times New Roman" w:cs="Times New Roman"/>
          <w:sz w:val="24"/>
          <w:szCs w:val="24"/>
        </w:rPr>
        <w:t>:</w:t>
      </w:r>
      <w:r w:rsidR="00FA2D6D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8B7080">
        <w:rPr>
          <w:rFonts w:ascii="Times New Roman" w:hAnsi="Times New Roman" w:cs="Times New Roman"/>
          <w:sz w:val="24"/>
          <w:szCs w:val="24"/>
        </w:rPr>
        <w:t xml:space="preserve">0 часа от председателя на ОИК – Невестино – Мая Арсова. Председателят предложи заседанието да се проведе при следния </w:t>
      </w:r>
      <w:r w:rsidR="0049108A">
        <w:rPr>
          <w:rFonts w:ascii="Times New Roman" w:hAnsi="Times New Roman" w:cs="Times New Roman"/>
          <w:sz w:val="24"/>
          <w:szCs w:val="24"/>
        </w:rPr>
        <w:t>дневен ред:</w:t>
      </w:r>
    </w:p>
    <w:p w:rsidR="007C0170" w:rsidRPr="00EF5884" w:rsidRDefault="007C0170" w:rsidP="007C0170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jc w:val="both"/>
      </w:pPr>
      <w:r w:rsidRPr="0031188A">
        <w:rPr>
          <w:rFonts w:ascii="Times New Roman" w:hAnsi="Times New Roman" w:cs="Times New Roman"/>
          <w:sz w:val="24"/>
          <w:szCs w:val="24"/>
        </w:rPr>
        <w:t>ВЗЕМАНЕ НА РЕШЕНИЕ ОТНОСНО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6501F">
        <w:rPr>
          <w:rFonts w:ascii="Times New Roman" w:eastAsia="Times New Roman" w:hAnsi="Times New Roman" w:cs="Times New Roman"/>
          <w:sz w:val="24"/>
          <w:szCs w:val="24"/>
          <w:lang w:eastAsia="bg-BG"/>
        </w:rPr>
        <w:t>Поправка на явна техническа грешка допусната в Решение №83/26.09.2015г. на ОИК Невестино</w:t>
      </w:r>
      <w:r w:rsidRPr="001650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0170" w:rsidRPr="0016501F" w:rsidRDefault="007C0170" w:rsidP="007C0170">
      <w:pPr>
        <w:pStyle w:val="a4"/>
        <w:numPr>
          <w:ilvl w:val="0"/>
          <w:numId w:val="8"/>
        </w:numPr>
        <w:jc w:val="both"/>
      </w:pPr>
      <w:r w:rsidRPr="0031188A">
        <w:t>ВЗЕМАНЕ НА РЕШЕНИЕ ОТНОСНО</w:t>
      </w:r>
      <w:r>
        <w:t>: равномерно разпределение на ръководния и членския състав в Секционни избирателни комисии на територията на община Невестино.</w:t>
      </w:r>
    </w:p>
    <w:p w:rsidR="001C6301" w:rsidRPr="00FA2D6D" w:rsidRDefault="001C6301" w:rsidP="001C630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93618" w:rsidRPr="001C6301" w:rsidRDefault="00293618" w:rsidP="0031188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301">
        <w:rPr>
          <w:rFonts w:ascii="Times New Roman" w:hAnsi="Times New Roman" w:cs="Times New Roman"/>
          <w:b/>
          <w:sz w:val="24"/>
          <w:szCs w:val="24"/>
        </w:rPr>
        <w:t xml:space="preserve">По т. 1 от дневния ред </w:t>
      </w:r>
    </w:p>
    <w:p w:rsidR="00FA2D6D" w:rsidRPr="00FA2D6D" w:rsidRDefault="00293618" w:rsidP="00FA2D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1188A">
        <w:rPr>
          <w:rFonts w:ascii="Times New Roman" w:hAnsi="Times New Roman" w:cs="Times New Roman"/>
          <w:sz w:val="24"/>
          <w:szCs w:val="24"/>
        </w:rPr>
        <w:t xml:space="preserve"> Предложен бе проект за решение относно: </w:t>
      </w:r>
      <w:r w:rsidR="00FA2D6D">
        <w:rPr>
          <w:rFonts w:ascii="Times New Roman" w:eastAsia="Times New Roman" w:hAnsi="Times New Roman" w:cs="Times New Roman"/>
          <w:sz w:val="24"/>
          <w:szCs w:val="24"/>
          <w:lang w:eastAsia="bg-BG"/>
        </w:rPr>
        <w:t>Поправка на явна техническа грешка допусната в Решение №83/26.09.2015г. на ОИК Невестино</w:t>
      </w:r>
    </w:p>
    <w:p w:rsidR="00FA2D6D" w:rsidRPr="004368BF" w:rsidRDefault="00FA2D6D" w:rsidP="00FA2D6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2A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комисия, като съобрази, че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Pr="00BD2A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налице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явна фактическа грешка в</w:t>
      </w:r>
      <w:r w:rsidRPr="000828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№83/26.09.2015г. на ОИК Невестино във връзка с т.39 от Решение №1632-МИ на ЦИК</w:t>
      </w:r>
      <w:r w:rsidRPr="00FA2D6D">
        <w:rPr>
          <w:rFonts w:ascii="Times New Roman" w:hAnsi="Times New Roman" w:cs="Times New Roman"/>
          <w:sz w:val="24"/>
          <w:szCs w:val="24"/>
        </w:rPr>
        <w:t xml:space="preserve"> </w:t>
      </w:r>
      <w:r w:rsidRPr="008B7080">
        <w:rPr>
          <w:rFonts w:ascii="Times New Roman" w:hAnsi="Times New Roman" w:cs="Times New Roman"/>
          <w:sz w:val="24"/>
          <w:szCs w:val="24"/>
        </w:rPr>
        <w:t>и в резултат от поименно  гласуване с мнозинство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8B7080">
        <w:rPr>
          <w:rFonts w:ascii="Times New Roman" w:hAnsi="Times New Roman" w:cs="Times New Roman"/>
          <w:sz w:val="24"/>
          <w:szCs w:val="24"/>
        </w:rPr>
        <w:t xml:space="preserve"> гласа „ЗА” , както следва:</w:t>
      </w:r>
    </w:p>
    <w:p w:rsidR="00FA2D6D" w:rsidRPr="008B7080" w:rsidRDefault="00FA2D6D" w:rsidP="00FA2D6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FA2D6D" w:rsidRDefault="00FA2D6D" w:rsidP="00FA2D6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Ивайло Иванов Андонов - „ЗА”</w:t>
      </w:r>
    </w:p>
    <w:p w:rsidR="00FA2D6D" w:rsidRPr="008B7080" w:rsidRDefault="00FA2D6D" w:rsidP="00FA2D6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Стоянов Велков – „ЗА”</w:t>
      </w:r>
    </w:p>
    <w:p w:rsidR="00FA2D6D" w:rsidRPr="008B7080" w:rsidRDefault="00FA2D6D" w:rsidP="00FA2D6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FA2D6D" w:rsidRPr="008B7080" w:rsidRDefault="00BC04B1" w:rsidP="00FA2D6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Андрей Емилов Благоев</w:t>
      </w:r>
      <w:r w:rsidR="00FA2D6D"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FA2D6D" w:rsidRPr="008B7080" w:rsidRDefault="00FA2D6D" w:rsidP="00FA2D6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Даниела Василева Йорданова – „ЗА”</w:t>
      </w:r>
    </w:p>
    <w:p w:rsidR="00FA2D6D" w:rsidRPr="008B7080" w:rsidRDefault="00FA2D6D" w:rsidP="00FA2D6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FA2D6D" w:rsidRPr="008B7080" w:rsidRDefault="00FA2D6D" w:rsidP="00FA2D6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FA2D6D" w:rsidRDefault="00FA2D6D" w:rsidP="00FA2D6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Райка Димитрова Тачева – „ЗА”</w:t>
      </w:r>
    </w:p>
    <w:p w:rsidR="00FA2D6D" w:rsidRPr="00BD2A42" w:rsidRDefault="00FA2D6D" w:rsidP="00FA2D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A2D6D" w:rsidRPr="00BD2A42" w:rsidRDefault="00FA2D6D" w:rsidP="00FA2D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A4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FA2D6D" w:rsidRPr="006872B0" w:rsidRDefault="00FA2D6D" w:rsidP="00FA2D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Текста „</w:t>
      </w:r>
      <w:proofErr w:type="spellStart"/>
      <w:r w:rsidRPr="00BD2A42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Последващите</w:t>
      </w:r>
      <w:proofErr w:type="spellEnd"/>
      <w:r w:rsidRPr="00BD2A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кандидати в листата се </w:t>
      </w:r>
      <w:proofErr w:type="spellStart"/>
      <w:r w:rsidRPr="00BD2A4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преподреждат</w:t>
      </w:r>
      <w:proofErr w:type="spellEnd"/>
      <w:r w:rsidRPr="00BD2A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едно място напред.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” </w:t>
      </w:r>
      <w:r w:rsidRPr="006872B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 се чете: „Мястото на отказалият се кандидат в листата остава незаето, както следва:</w:t>
      </w:r>
    </w:p>
    <w:p w:rsidR="00FA2D6D" w:rsidRPr="006872B0" w:rsidRDefault="00FA2D6D" w:rsidP="00FA2D6D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72B0">
        <w:rPr>
          <w:rFonts w:ascii="Times New Roman" w:eastAsia="Times New Roman" w:hAnsi="Times New Roman" w:cs="Times New Roman"/>
          <w:b/>
          <w:sz w:val="24"/>
          <w:szCs w:val="24"/>
        </w:rPr>
        <w:t>Росен Методиев Атанасов</w:t>
      </w:r>
    </w:p>
    <w:p w:rsidR="00FA2D6D" w:rsidRPr="006872B0" w:rsidRDefault="00FA2D6D" w:rsidP="00FA2D6D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72B0">
        <w:rPr>
          <w:rFonts w:ascii="Times New Roman" w:eastAsia="Times New Roman" w:hAnsi="Times New Roman" w:cs="Times New Roman"/>
          <w:b/>
          <w:sz w:val="24"/>
          <w:szCs w:val="24"/>
        </w:rPr>
        <w:t xml:space="preserve">Кирил Христов Вучков </w:t>
      </w:r>
    </w:p>
    <w:p w:rsidR="00FA2D6D" w:rsidRPr="006872B0" w:rsidRDefault="00FA2D6D" w:rsidP="00FA2D6D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72B0">
        <w:rPr>
          <w:rFonts w:ascii="Times New Roman" w:eastAsia="Times New Roman" w:hAnsi="Times New Roman" w:cs="Times New Roman"/>
          <w:b/>
          <w:sz w:val="24"/>
          <w:szCs w:val="24"/>
        </w:rPr>
        <w:t xml:space="preserve">Снежана Йорданова Сотирова </w:t>
      </w:r>
    </w:p>
    <w:p w:rsidR="00FA2D6D" w:rsidRPr="006872B0" w:rsidRDefault="00FA2D6D" w:rsidP="00FA2D6D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72B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Евгени Ангелов Милев </w:t>
      </w:r>
    </w:p>
    <w:p w:rsidR="00FA2D6D" w:rsidRPr="006872B0" w:rsidRDefault="00FA2D6D" w:rsidP="00FA2D6D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72B0">
        <w:rPr>
          <w:rFonts w:ascii="Times New Roman" w:eastAsia="Times New Roman" w:hAnsi="Times New Roman" w:cs="Times New Roman"/>
          <w:b/>
          <w:sz w:val="24"/>
          <w:szCs w:val="24"/>
        </w:rPr>
        <w:t xml:space="preserve">Валентин Георгиев Панков </w:t>
      </w:r>
    </w:p>
    <w:p w:rsidR="00FA2D6D" w:rsidRPr="006872B0" w:rsidRDefault="00FA2D6D" w:rsidP="00FA2D6D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72B0">
        <w:rPr>
          <w:rFonts w:ascii="Times New Roman" w:eastAsia="Times New Roman" w:hAnsi="Times New Roman" w:cs="Times New Roman"/>
          <w:b/>
          <w:sz w:val="24"/>
          <w:szCs w:val="24"/>
        </w:rPr>
        <w:t xml:space="preserve">Драгомир Серафимов Пенев </w:t>
      </w:r>
    </w:p>
    <w:p w:rsidR="00FA2D6D" w:rsidRPr="006872B0" w:rsidRDefault="00FA2D6D" w:rsidP="00FA2D6D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72B0">
        <w:rPr>
          <w:rFonts w:ascii="Times New Roman" w:eastAsia="Times New Roman" w:hAnsi="Times New Roman" w:cs="Times New Roman"/>
          <w:b/>
          <w:sz w:val="24"/>
          <w:szCs w:val="24"/>
        </w:rPr>
        <w:t>ЗАЛИЧЕН</w:t>
      </w:r>
    </w:p>
    <w:p w:rsidR="00FA2D6D" w:rsidRPr="006872B0" w:rsidRDefault="00FA2D6D" w:rsidP="00FA2D6D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72B0">
        <w:rPr>
          <w:rFonts w:ascii="Times New Roman" w:eastAsia="Times New Roman" w:hAnsi="Times New Roman" w:cs="Times New Roman"/>
          <w:b/>
          <w:sz w:val="24"/>
          <w:szCs w:val="24"/>
        </w:rPr>
        <w:t xml:space="preserve">Благой Иванов </w:t>
      </w:r>
      <w:proofErr w:type="spellStart"/>
      <w:r w:rsidRPr="006872B0">
        <w:rPr>
          <w:rFonts w:ascii="Times New Roman" w:eastAsia="Times New Roman" w:hAnsi="Times New Roman" w:cs="Times New Roman"/>
          <w:b/>
          <w:sz w:val="24"/>
          <w:szCs w:val="24"/>
        </w:rPr>
        <w:t>Манзуров</w:t>
      </w:r>
      <w:proofErr w:type="spellEnd"/>
      <w:r w:rsidRPr="006872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A2D6D" w:rsidRPr="004368BF" w:rsidRDefault="00FA2D6D" w:rsidP="00FA2D6D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72B0">
        <w:rPr>
          <w:rFonts w:ascii="Times New Roman" w:eastAsia="Times New Roman" w:hAnsi="Times New Roman" w:cs="Times New Roman"/>
          <w:b/>
          <w:sz w:val="24"/>
          <w:szCs w:val="24"/>
        </w:rPr>
        <w:t xml:space="preserve">Асен Василев Симеонов </w:t>
      </w:r>
    </w:p>
    <w:p w:rsidR="004368BF" w:rsidRPr="006872B0" w:rsidRDefault="004368BF" w:rsidP="004368BF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188A" w:rsidRDefault="0031188A" w:rsidP="0031188A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188A" w:rsidRDefault="0031188A" w:rsidP="0031188A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По т. 2</w:t>
      </w:r>
      <w:r w:rsidRPr="0031188A">
        <w:rPr>
          <w:rFonts w:ascii="Times New Roman" w:hAnsi="Times New Roman" w:cs="Times New Roman"/>
          <w:b/>
          <w:sz w:val="24"/>
          <w:szCs w:val="24"/>
        </w:rPr>
        <w:t xml:space="preserve"> от дневния ред </w:t>
      </w:r>
    </w:p>
    <w:p w:rsidR="004A0F1C" w:rsidRDefault="004A0F1C" w:rsidP="0031188A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A0F1C" w:rsidRDefault="004A0F1C" w:rsidP="004A0F1C">
      <w:pPr>
        <w:pStyle w:val="a4"/>
        <w:jc w:val="both"/>
      </w:pPr>
      <w:r>
        <w:t>ОТНОСНО: Приемане на решение за равномерно разпределение на ръководния и членския състав в Секционни избирателни комисии на територията на община Невестино.</w:t>
      </w:r>
    </w:p>
    <w:p w:rsidR="004A0F1C" w:rsidRDefault="004A0F1C" w:rsidP="004A0F1C">
      <w:pPr>
        <w:pStyle w:val="a4"/>
        <w:jc w:val="both"/>
      </w:pPr>
      <w:r>
        <w:t>В ОИК-Невестино в срока по чл. 91, ал. 9 от ИК постъпи предложение от Кмета на Община Невестино за състава на секционните избирателни секции, с вх. № 15/24.09.2015 г., с приложени към него списъци с имената на предложените лица, единен граждански номер, длъжност в комисията, образование, специалност и партията или коалицията, която ги предлага, включително и резервните членове без предложение от Коалиция ”Реформаторски Блок” и ПП „ДПС”; документите по чл. 91, ал. 4 и 5 от ИК, представени от партиите и коалициите; протокол от 18.09.2015 г. от проведените консултации с представителите на партиите и коалициите; копие от съобщението за провеждане на консултациите и начина на оповестяването му. Към 28.09.2015г. 14,00ч. са постъпили предложения от всички политически сили.</w:t>
      </w:r>
    </w:p>
    <w:p w:rsidR="004A0F1C" w:rsidRDefault="004A0F1C" w:rsidP="004A0F1C">
      <w:pPr>
        <w:pStyle w:val="a4"/>
        <w:jc w:val="both"/>
      </w:pPr>
      <w:r>
        <w:t>Общинската избирателна комисия, след като се запозна с представените документи, установи следното:</w:t>
      </w:r>
    </w:p>
    <w:p w:rsidR="004A0F1C" w:rsidRDefault="004A0F1C" w:rsidP="004A0F1C">
      <w:pPr>
        <w:pStyle w:val="a4"/>
        <w:jc w:val="both"/>
      </w:pPr>
      <w:r>
        <w:t xml:space="preserve">Представеният протокол  от 18.09.2015 г. от проведените консултации за формиране на СИК между политическите сили  е подписан от упълномощените им представители,като представителите на ПП „БСП” и ПП „ДПС” са подписали протокола с особено мнение. От възраженията им се установява, че причината представителите на тези политически сили да подпишат протокола от проведените консултации с особено мнение е неравномерното разпределение на местата в секционните избирателни комисии. Видно от протокола ПП Герб и К” БСП ЛБ” не са постигнали съгласие относно </w:t>
      </w:r>
      <w:proofErr w:type="spellStart"/>
      <w:r>
        <w:t>председателското</w:t>
      </w:r>
      <w:proofErr w:type="spellEnd"/>
      <w:r>
        <w:t xml:space="preserve"> място в СИК Невестино.</w:t>
      </w:r>
    </w:p>
    <w:p w:rsidR="004A0F1C" w:rsidRDefault="004A0F1C" w:rsidP="004A0F1C">
      <w:pPr>
        <w:pStyle w:val="a4"/>
        <w:jc w:val="both"/>
      </w:pPr>
      <w:r>
        <w:t>Във връзка с гореизложеното ОИК Невестино счита , че дължи произнасяне относно</w:t>
      </w:r>
      <w:r>
        <w:rPr>
          <w:rFonts w:ascii="Helvetica" w:hAnsi="Helvetica" w:cs="Helvetica"/>
          <w:color w:val="333333"/>
          <w:sz w:val="19"/>
          <w:szCs w:val="19"/>
        </w:rPr>
        <w:t xml:space="preserve"> </w:t>
      </w:r>
      <w:r>
        <w:t>разпределение и преразпределение на местата в СИК, съобразно методиката, разписана в Решение № 1984-МИ/НР от 08.09.2015 г. на ЦИК:</w:t>
      </w:r>
    </w:p>
    <w:p w:rsidR="004A0F1C" w:rsidRDefault="004A0F1C" w:rsidP="004A0F1C">
      <w:pPr>
        <w:shd w:val="clear" w:color="auto" w:fill="FFFFFF"/>
        <w:spacing w:after="136" w:line="27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Със свое Решение №24 от 11.09.2015г. ОИК Невестино е определила общия брой на членовете на секционните избирателни комисии и членовете на всяка една от комисиите по 7 члена. Общия брой членове е: (19 x 7)  = 133 ( сто тридесет и три) члена. Съгласно Решение № 1984-МИ/НР от 08.09.2015 г. на ЦИК и Методически указания за определяне съставите на СИК на териториите на общините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и за национален референдум, насрочени за 25 октомври 2015 г. (без съставите на ПСИК и служебната) – Приложение №1 към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решението, следва да се определят броя на членовете и на ръководните такива за всяка една от парламентарно представените партии и коалиции.</w:t>
      </w:r>
    </w:p>
    <w:p w:rsidR="004A0F1C" w:rsidRDefault="004A0F1C" w:rsidP="004A0F1C">
      <w:pPr>
        <w:shd w:val="clear" w:color="auto" w:fill="FFFFFF"/>
        <w:spacing w:after="136" w:line="27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ал.1, т.1 от ИК във връзка с Решение № 1984-МИ/НР от 08.09.2015 г. на ЦИК, Общинската избирателна комисия</w:t>
      </w:r>
    </w:p>
    <w:p w:rsidR="004A0F1C" w:rsidRDefault="004A0F1C" w:rsidP="004A0F1C">
      <w:pPr>
        <w:shd w:val="clear" w:color="auto" w:fill="FFFFFF"/>
        <w:spacing w:after="136" w:line="27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 Е Ш И:</w:t>
      </w:r>
    </w:p>
    <w:p w:rsidR="004A0F1C" w:rsidRDefault="004A0F1C" w:rsidP="004A0F1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Утвърждава следното разпределение и преразпределение на местата в СИК, съобразно методиката, изписана в Решение № 1984-МИ/НР от 08.09.2015 г. на ЦИК: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 Следвайки формулата в методика, тези 133 члена се разпределят както следва: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а/ за партия ГЕРБ –  y х 83  = 133*83   =   11039   = 46,97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                       235         235             235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б/ БСП лява България –   y х 39 =  133*39   =   5187   = 22,07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                              235          235             235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в/ ДПС –   y х 36 =  133*36   =   4788  = 20,37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       235         235             235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г/ Реформаторски блок –   y х 23 =  133*23   =   3059  = 13,02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                                235         235            235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д/ Патриотичен фронт – НФСБ и ВМРО –   y х 18 =  133*18   =   2394   = 10.19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                                                      235          235            235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е/ България без цензура –   y х 14 =  133*14   =   1862   = 7.92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                                 235          235            235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ж/ Атака –   y х 11 =  133*11   =   1463   = 6.22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           235        235              235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з/ АБВ –   y х 11 =  197*11   =   1463   = 6,22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      235          235            235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2.При така направените изчисления се разпределят следните места: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а) за партия ГЕРБ – 46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б) за коалиция БСП лява България –   22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в) за партия ДПС –  20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г) за коалиция Реформаторски блок –     13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д) за коалиция Патриотичен фронт – НФСБ и ВМРО –  10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е) за коалиция България без цензура –  7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ж) за партия Атака –     6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з) за коалиция АБВ – 6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- Разпределени са 130 места, остават за разпределение 3 места. Съгласно методиката останалите места се преразпределят по реда на остатъците след целите числа, като се тръгва от най-големия остатък към  най-малкия.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партия ГЕРБ –  1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България без цензура -1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партия ДПС –   1</w:t>
      </w:r>
    </w:p>
    <w:p w:rsidR="004A0F1C" w:rsidRDefault="004A0F1C" w:rsidP="004A0F1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преразпределението се получават следните бройки.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а) за партия ГЕРБ –  47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б) за коалиция БСП лява България –   22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в) за партия ДПС –  21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г) за коалиция Реформаторски блок –     13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д) за коалиция Патриотичен фронт – НФСБ и ВМРО –  10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е) за коалиция България без цензура –  8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ж) за партия Атака –    6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з) за коалиция АБВ – 6</w:t>
      </w:r>
    </w:p>
    <w:p w:rsidR="004A0F1C" w:rsidRDefault="004A0F1C" w:rsidP="004A0F1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Разпределение на ръководни длъжности в СИК общо 57 броя (19*3):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Съгласно Методиката на ЦИК, ръководните длъжности се разпределят по следните формули.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а) за партия ГЕРБ -   33.33% (n x 3)  = 33.33% * 57= 18,998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б) за коалиция БСП лява България - 17.11%  (n x 3) = 17.11% * 57 = 9,752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в) за партия ДПС - 15.79%  (n x 3) = 15.79% * 57 = 9.000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г) за коалиция Реформаторски блок - 10.09%  (n x 3) = 10.09% * 57 = 5.751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д) за коалиция Патриотичен фронт–НФСБ и ВМРО-7.90%  (n x 3) = 7.90%*57= 4.503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е) за коалиция България без цензура   - 6.14%  (n x 3) = 6.14% * 57= 3.499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ж) за партия Атака - 4.82%  (n x 3) = 4.82 % * 57 = 2.747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з) за коалиция АБВ - 4.82%  (n x 3) = 4.82 % * 57 = 2.747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Разпределени са 52 места, остават за разпределение 5 места.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а/ за партия ГЕРБ - 18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б/ за коалиция БСП лява България  - 9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в/ за партия ДПС - 9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г/за коалиция Реформаторски блок - 5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д/ за коалиция Патриотичен фронт –НФСБ и ВМРО – 4          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е/ за коалиция България без цензура   - 3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ж/ за партия Атака - 2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з/ за коалиция АБВ – 2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 Неразпределените места се разпределят по метода на най-големия остатък: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партия ГЕРБ - 1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коалиция БСП лява България  - 1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коалиция Реформаторски блок  - 1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партия Атака - 1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коалиция АБВ – 1</w:t>
      </w:r>
    </w:p>
    <w:p w:rsidR="004A0F1C" w:rsidRDefault="004A0F1C" w:rsidP="004A0F1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това преразпределение се получават следните бройки ръководни длъжности: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а/ за партия ГЕРБ - 19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б/ за коалиция БСП лява България  - 10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в/ за партия ДПС - 9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г/ за коалиция Реформаторски блок - 6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д/ за коалиция Патриотичен фронт–НФСБ и ВМРО – 4               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е/ за коалиция България без цензура   - 3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ж/ за партия Атака - 3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з/ за коалиция АБВ – 3</w:t>
      </w:r>
    </w:p>
    <w:p w:rsidR="004A0F1C" w:rsidRDefault="004A0F1C" w:rsidP="004A0F1C">
      <w:pPr>
        <w:shd w:val="clear" w:color="auto" w:fill="FFFFFF"/>
        <w:spacing w:after="136" w:line="27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Видно от протокола от проведените консултации представителят на Реформаторски блок  е заявил, че не желае участие в ръководствата на секционните избирателни комисии. В тази връзка и на основание чл.92, ал.9 от ИК и т.24 от Решение № 1984-МИ/НР/08.09.2015г. ОИК Невестино прилага т.</w:t>
      </w:r>
      <w:r>
        <w:t>5. от Решение № 1538-МИ/25.08.2015г.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Вземайки предвид обстоятелството, че в  консултациите са участвали само парламентарно представените партии и коалиции, незаетите места в съставите на СИК се  разпределят последователно на партиите и коалициите с най-голям неоползотворен остатък при спазване на разпоредбите на чл. 76, ал. 3, 8, и 9, изречение първо от ИК.</w:t>
      </w:r>
    </w:p>
    <w:p w:rsidR="004A0F1C" w:rsidRDefault="004A0F1C" w:rsidP="004A0F1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 преразпределение въз основа на гореизложеното се получават следните бройки ръководни длъжности: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а/ за партия ГЕРБ - 20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б/ за коалиция БСП лява България  - 11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в/ за партия ДПС - 9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г/ за коалиция Реформаторски блок - 7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д/ за коалиция Патриотичен фронт–НФСБ и ВМРО – 5               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е/ за коалиция България без цензура   - 4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ж/ за партия Атака - 4</w:t>
      </w:r>
    </w:p>
    <w:p w:rsidR="004A0F1C" w:rsidRDefault="004A0F1C" w:rsidP="004A0F1C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з/ за коалиция АБВ – 4</w:t>
      </w:r>
    </w:p>
    <w:p w:rsidR="004A0F1C" w:rsidRDefault="004A0F1C" w:rsidP="004A0F1C">
      <w:pPr>
        <w:pStyle w:val="a4"/>
        <w:jc w:val="both"/>
      </w:pPr>
      <w:r>
        <w:t>Съгласно т. 14 от Решение № 1984-МИ/НР на ЦИК, при назначаване съставите на СИК местата, полагащи се на всяка от партиите и коалициите, се разпределят равномерно в секциите на територията на общината. В този смисъл Общинската избирателна комисия, съобразно правомощията си по чл. 91 ал. 12 от ИК, следва да изготви разпределение на местата в СИК н</w:t>
      </w:r>
      <w:r w:rsidR="004368BF">
        <w:rPr>
          <w:lang w:val="en-US"/>
        </w:rPr>
        <w:t>a</w:t>
      </w:r>
      <w:r>
        <w:t xml:space="preserve"> община Невестино вкл. и за тези, за които не е постигнато съгласие на проведените от кмета на общината консултации, което разпределение да бъде спазено при назначаване на поименния състав на секционните избирателни комисии.</w:t>
      </w:r>
    </w:p>
    <w:p w:rsidR="004A0F1C" w:rsidRPr="008B7080" w:rsidRDefault="004A0F1C" w:rsidP="004A0F1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>С оглед на горното, общинската избирателна комисия след обсъждане на възможните варианти за разпределение  състава СИК в община Невестино, на основание чл. 87, ал. 1, т. 1 във връзка с чл. 92, ал. 6 от ИК и т. 14, изр. второ от Решение № 1984-МИ/НР/08.09.2015 г. на Централна избирателна комисия</w:t>
      </w:r>
      <w:r w:rsidRPr="004A0F1C">
        <w:rPr>
          <w:rFonts w:ascii="Times New Roman" w:hAnsi="Times New Roman" w:cs="Times New Roman"/>
          <w:sz w:val="24"/>
          <w:szCs w:val="24"/>
        </w:rPr>
        <w:t xml:space="preserve"> </w:t>
      </w:r>
      <w:r w:rsidRPr="008B7080">
        <w:rPr>
          <w:rFonts w:ascii="Times New Roman" w:hAnsi="Times New Roman" w:cs="Times New Roman"/>
          <w:sz w:val="24"/>
          <w:szCs w:val="24"/>
        </w:rPr>
        <w:t>и в резултат от поименно  гласуване с мнозинство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8B7080">
        <w:rPr>
          <w:rFonts w:ascii="Times New Roman" w:hAnsi="Times New Roman" w:cs="Times New Roman"/>
          <w:sz w:val="24"/>
          <w:szCs w:val="24"/>
        </w:rPr>
        <w:t xml:space="preserve"> гласа „ЗА” , както следва:</w:t>
      </w:r>
    </w:p>
    <w:p w:rsidR="004A0F1C" w:rsidRPr="008B7080" w:rsidRDefault="004A0F1C" w:rsidP="004A0F1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4A0F1C" w:rsidRDefault="004A0F1C" w:rsidP="004A0F1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Ивайло Иванов Андонов - „ЗА”</w:t>
      </w:r>
    </w:p>
    <w:p w:rsidR="004A0F1C" w:rsidRPr="008B7080" w:rsidRDefault="004A0F1C" w:rsidP="004A0F1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Стоянов Велков – „ЗА”</w:t>
      </w:r>
    </w:p>
    <w:p w:rsidR="004A0F1C" w:rsidRPr="008B7080" w:rsidRDefault="004A0F1C" w:rsidP="004A0F1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4A0F1C" w:rsidRPr="008B7080" w:rsidRDefault="00BC04B1" w:rsidP="004A0F1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Андрей Емилов Благоев</w:t>
      </w:r>
      <w:r w:rsidRPr="008B7080">
        <w:rPr>
          <w:rFonts w:ascii="Times New Roman" w:hAnsi="Times New Roman" w:cs="Times New Roman"/>
          <w:sz w:val="24"/>
          <w:szCs w:val="24"/>
        </w:rPr>
        <w:t xml:space="preserve"> </w:t>
      </w:r>
      <w:r w:rsidR="004A0F1C"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4A0F1C" w:rsidRPr="008B7080" w:rsidRDefault="004A0F1C" w:rsidP="004A0F1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Даниела Василева Йорданова – „ЗА”</w:t>
      </w:r>
    </w:p>
    <w:p w:rsidR="004A0F1C" w:rsidRPr="008B7080" w:rsidRDefault="004A0F1C" w:rsidP="004A0F1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4A0F1C" w:rsidRPr="008B7080" w:rsidRDefault="004A0F1C" w:rsidP="004A0F1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4A0F1C" w:rsidRDefault="004A0F1C" w:rsidP="004A0F1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Райка Димитрова Тачева – „ЗА”</w:t>
      </w:r>
    </w:p>
    <w:p w:rsidR="004A0F1C" w:rsidRDefault="004A0F1C" w:rsidP="004A0F1C">
      <w:pPr>
        <w:pStyle w:val="a4"/>
        <w:jc w:val="both"/>
      </w:pPr>
    </w:p>
    <w:p w:rsidR="004A0F1C" w:rsidRDefault="004A0F1C" w:rsidP="004A0F1C">
      <w:pPr>
        <w:pStyle w:val="a4"/>
      </w:pPr>
      <w:r>
        <w:rPr>
          <w:rStyle w:val="a5"/>
        </w:rPr>
        <w:t>РЕШИ</w:t>
      </w:r>
    </w:p>
    <w:p w:rsidR="004A0F1C" w:rsidRDefault="004A0F1C" w:rsidP="004A0F1C">
      <w:pPr>
        <w:pStyle w:val="a4"/>
        <w:numPr>
          <w:ilvl w:val="0"/>
          <w:numId w:val="17"/>
        </w:numPr>
      </w:pPr>
      <w:r>
        <w:t>Общинска избирателна комисия Невестино разпределя ръководния и членския състав в секционните избирателни комисии, за които не е постигнато съгласие на проведените консултации между политическите сили, изхождайки от принципа за равномерност на разпределението, както следва:</w:t>
      </w:r>
    </w:p>
    <w:tbl>
      <w:tblPr>
        <w:tblW w:w="11177" w:type="dxa"/>
        <w:tblInd w:w="-923" w:type="dxa"/>
        <w:tblCellMar>
          <w:left w:w="70" w:type="dxa"/>
          <w:right w:w="70" w:type="dxa"/>
        </w:tblCellMar>
        <w:tblLook w:val="04A0"/>
      </w:tblPr>
      <w:tblGrid>
        <w:gridCol w:w="2411"/>
        <w:gridCol w:w="1571"/>
        <w:gridCol w:w="1831"/>
        <w:gridCol w:w="1252"/>
        <w:gridCol w:w="850"/>
        <w:gridCol w:w="1134"/>
        <w:gridCol w:w="1158"/>
        <w:gridCol w:w="970"/>
      </w:tblGrid>
      <w:tr w:rsidR="004368BF" w:rsidRPr="009B5AAB" w:rsidTr="00A27B7F">
        <w:trPr>
          <w:trHeight w:val="300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СИК</w:t>
            </w:r>
          </w:p>
        </w:tc>
        <w:tc>
          <w:tcPr>
            <w:tcW w:w="15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B5AAB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1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B5AAB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B5AAB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</w:tr>
      <w:tr w:rsidR="004368BF" w:rsidRPr="009B5AAB" w:rsidTr="00A27B7F">
        <w:trPr>
          <w:trHeight w:val="300"/>
        </w:trPr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1.Ваксево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ББЦ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АТАКА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АБВ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РБ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ПФ</w:t>
            </w:r>
          </w:p>
        </w:tc>
      </w:tr>
      <w:tr w:rsidR="004368BF" w:rsidRPr="009B5AAB" w:rsidTr="00A27B7F">
        <w:trPr>
          <w:trHeight w:val="300"/>
        </w:trPr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2.Църварица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КБСП ЛБ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ББЦ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ПФ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4368BF" w:rsidRPr="009B5AAB" w:rsidTr="00A27B7F">
        <w:trPr>
          <w:trHeight w:val="300"/>
        </w:trPr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3.Четирци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КБСП ЛБ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КБСП ЛБ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РБ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4368BF" w:rsidRPr="009B5AAB" w:rsidTr="00A27B7F">
        <w:trPr>
          <w:trHeight w:val="300"/>
        </w:trPr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4.Д.Козница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КБСП ЛБ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РБ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4368BF" w:rsidRPr="009B5AAB" w:rsidTr="00A27B7F">
        <w:trPr>
          <w:trHeight w:val="300"/>
        </w:trPr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5.Друмохар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КБСП ЛБ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АБВ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АТАКА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ПФ</w:t>
            </w:r>
          </w:p>
        </w:tc>
      </w:tr>
      <w:tr w:rsidR="004368BF" w:rsidRPr="009B5AAB" w:rsidTr="00A27B7F">
        <w:trPr>
          <w:trHeight w:val="300"/>
        </w:trPr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6.Еремия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КБСП ЛБ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КБСП ЛБ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4368BF" w:rsidRPr="009B5AAB" w:rsidTr="00A27B7F">
        <w:trPr>
          <w:trHeight w:val="300"/>
        </w:trPr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7.Згурово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ПФ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ББЦ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КБСП ЛБ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РБ</w:t>
            </w:r>
          </w:p>
        </w:tc>
      </w:tr>
      <w:tr w:rsidR="004368BF" w:rsidRPr="009B5AAB" w:rsidTr="00A27B7F">
        <w:trPr>
          <w:trHeight w:val="300"/>
        </w:trPr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8.Илия и Ветрен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АБВ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КБСП ЛБ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ПФ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4368BF" w:rsidRPr="009B5AAB" w:rsidTr="00A27B7F">
        <w:trPr>
          <w:trHeight w:val="300"/>
        </w:trPr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9.Кадровица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КБСП ЛБ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КБСП ЛБ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КБСП ЛБ</w:t>
            </w:r>
          </w:p>
        </w:tc>
      </w:tr>
      <w:tr w:rsidR="004368BF" w:rsidRPr="009B5AAB" w:rsidTr="00A27B7F">
        <w:trPr>
          <w:trHeight w:val="300"/>
        </w:trPr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10.Лиляч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ПФ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ББЦ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РБ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КБСП ЛБ</w:t>
            </w:r>
          </w:p>
        </w:tc>
      </w:tr>
      <w:tr w:rsidR="004368BF" w:rsidRPr="009B5AAB" w:rsidTr="00A27B7F">
        <w:trPr>
          <w:trHeight w:val="300"/>
        </w:trPr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11.Мърводол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АБВ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РБ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4368BF" w:rsidRPr="009B5AAB" w:rsidTr="00A27B7F">
        <w:trPr>
          <w:trHeight w:val="300"/>
        </w:trPr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12.Невестино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КБСП ЛБ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РБ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АБВ</w:t>
            </w:r>
          </w:p>
        </w:tc>
      </w:tr>
      <w:tr w:rsidR="004368BF" w:rsidRPr="009B5AAB" w:rsidTr="00A27B7F">
        <w:trPr>
          <w:trHeight w:val="300"/>
        </w:trPr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13.Неделкова Гращица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АБВ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ББЦ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АТАКА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РБ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4368BF" w:rsidRPr="009B5AAB" w:rsidTr="00A27B7F">
        <w:trPr>
          <w:trHeight w:val="300"/>
        </w:trPr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14.Пастух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КБСП ЛБ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РБ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4368BF" w:rsidRPr="009B5AAB" w:rsidTr="00A27B7F">
        <w:trPr>
          <w:trHeight w:val="300"/>
        </w:trPr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15.Пелатиково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ББЦ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КБСП ЛБ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РБ</w:t>
            </w:r>
          </w:p>
        </w:tc>
      </w:tr>
      <w:tr w:rsidR="004368BF" w:rsidRPr="009B5AAB" w:rsidTr="00A27B7F">
        <w:trPr>
          <w:trHeight w:val="300"/>
        </w:trPr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16.Тишаново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КБСП ЛБ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ПФ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КБСП ЛБ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4368BF" w:rsidRPr="009B5AAB" w:rsidTr="00A27B7F">
        <w:trPr>
          <w:trHeight w:val="300"/>
        </w:trPr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17.Рашка Гращица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АТАКА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КБСП ЛБ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РБ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ББЦ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4368BF" w:rsidRPr="009B5AAB" w:rsidTr="00A27B7F">
        <w:trPr>
          <w:trHeight w:val="300"/>
        </w:trPr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18.Смоличано и </w:t>
            </w:r>
            <w:proofErr w:type="spellStart"/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Длъхчево</w:t>
            </w:r>
            <w:proofErr w:type="spellEnd"/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Сабляр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КБСП ЛБ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АТАКА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КБСП ЛБ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РБ</w:t>
            </w:r>
          </w:p>
        </w:tc>
      </w:tr>
      <w:tr w:rsidR="004368BF" w:rsidRPr="009B5AAB" w:rsidTr="00A27B7F">
        <w:trPr>
          <w:trHeight w:val="300"/>
        </w:trPr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19.Страдалово, Раково и Чеканец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АТАКА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ББЦ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КБСП ЛБ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68BF" w:rsidRPr="009B5AAB" w:rsidRDefault="004368BF" w:rsidP="00A2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</w:tbl>
    <w:p w:rsidR="004A0F1C" w:rsidRDefault="004A0F1C" w:rsidP="004A0F1C"/>
    <w:p w:rsidR="004A0F1C" w:rsidRDefault="004A0F1C" w:rsidP="004A0F1C">
      <w:pPr>
        <w:pStyle w:val="a4"/>
      </w:pPr>
      <w:r>
        <w:t>2. Назначаването на поименния състав на секционните избирателни комисии за цитираните в т. 1 секционни избирателни комисии да бъде съобразено с приетото решение.</w:t>
      </w:r>
    </w:p>
    <w:p w:rsidR="00430E17" w:rsidRPr="008B7080" w:rsidRDefault="00293618" w:rsidP="004368BF">
      <w:pPr>
        <w:jc w:val="both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След изчерпване на дневният ред заседанието беше закрито.</w:t>
      </w:r>
    </w:p>
    <w:p w:rsidR="00293618" w:rsidRPr="008B7080" w:rsidRDefault="00293618" w:rsidP="002936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ПРЕДСЕДАТЕЛ</w:t>
      </w:r>
    </w:p>
    <w:p w:rsidR="00430E17" w:rsidRPr="008B7080" w:rsidRDefault="00293618" w:rsidP="002936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Арсова……………</w:t>
      </w:r>
    </w:p>
    <w:p w:rsidR="00293618" w:rsidRPr="008B7080" w:rsidRDefault="00430E17" w:rsidP="002936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ЗАМЕСТНИК ПРЕДСЕДАТЕЛ</w:t>
      </w:r>
    </w:p>
    <w:p w:rsidR="00430E17" w:rsidRPr="008B7080" w:rsidRDefault="00430E17" w:rsidP="00293618">
      <w:pPr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Ивайло Андонов</w:t>
      </w:r>
      <w:r w:rsidR="00293618" w:rsidRPr="008B7080"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430E17" w:rsidRDefault="00976981" w:rsidP="00430E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976981" w:rsidRPr="008B7080" w:rsidRDefault="00976981" w:rsidP="00430E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Велков…………………………</w:t>
      </w:r>
    </w:p>
    <w:p w:rsidR="00430E17" w:rsidRPr="008B7080" w:rsidRDefault="00430E17" w:rsidP="00430E17">
      <w:pPr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ЧЛЕНОВЕ:</w:t>
      </w:r>
    </w:p>
    <w:p w:rsidR="00430E17" w:rsidRPr="008B7080" w:rsidRDefault="00430E17" w:rsidP="0094034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Мария Стефанова Василева……………….</w:t>
      </w:r>
    </w:p>
    <w:p w:rsidR="00430E17" w:rsidRPr="008B7080" w:rsidRDefault="00430E17" w:rsidP="00430E1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Даниела Василева Йорданова…………………</w:t>
      </w:r>
    </w:p>
    <w:p w:rsidR="00430E17" w:rsidRPr="008B7080" w:rsidRDefault="00430E17" w:rsidP="00430E1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………………… </w:t>
      </w:r>
    </w:p>
    <w:p w:rsidR="00430E17" w:rsidRPr="008B7080" w:rsidRDefault="00430E17" w:rsidP="00430E1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Николова………………………</w:t>
      </w:r>
    </w:p>
    <w:p w:rsidR="00430E17" w:rsidRDefault="00430E17" w:rsidP="00430E17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B7080">
        <w:rPr>
          <w:rFonts w:ascii="Times New Roman" w:hAnsi="Times New Roman" w:cs="Times New Roman"/>
          <w:sz w:val="24"/>
          <w:szCs w:val="24"/>
        </w:rPr>
        <w:t>Райка Димитрова Тачева ………………………..</w:t>
      </w:r>
    </w:p>
    <w:p w:rsidR="0024702D" w:rsidRPr="0024702D" w:rsidRDefault="0024702D" w:rsidP="00430E1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Андрей Емилов Благоев ……………………..</w:t>
      </w:r>
    </w:p>
    <w:sectPr w:rsidR="0024702D" w:rsidRPr="0024702D" w:rsidSect="00882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10F1E"/>
    <w:multiLevelType w:val="hybridMultilevel"/>
    <w:tmpl w:val="E5F69A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D69B1"/>
    <w:multiLevelType w:val="multilevel"/>
    <w:tmpl w:val="F99C7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98503B"/>
    <w:multiLevelType w:val="multilevel"/>
    <w:tmpl w:val="14764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A630CC"/>
    <w:multiLevelType w:val="multilevel"/>
    <w:tmpl w:val="89761B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6B3395"/>
    <w:multiLevelType w:val="hybridMultilevel"/>
    <w:tmpl w:val="A0B617C6"/>
    <w:lvl w:ilvl="0" w:tplc="748CB2DE">
      <w:start w:val="1"/>
      <w:numFmt w:val="decimal"/>
      <w:lvlText w:val="%1."/>
      <w:lvlJc w:val="left"/>
      <w:pPr>
        <w:ind w:left="40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1917B9"/>
    <w:multiLevelType w:val="multilevel"/>
    <w:tmpl w:val="AC3CE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C915AB"/>
    <w:multiLevelType w:val="multilevel"/>
    <w:tmpl w:val="CF94EC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E83983"/>
    <w:multiLevelType w:val="hybridMultilevel"/>
    <w:tmpl w:val="2F1EF6C2"/>
    <w:lvl w:ilvl="0" w:tplc="F9DAE9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E35EB5"/>
    <w:multiLevelType w:val="multilevel"/>
    <w:tmpl w:val="02D4B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254EA9"/>
    <w:multiLevelType w:val="hybridMultilevel"/>
    <w:tmpl w:val="50449A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873BE8"/>
    <w:multiLevelType w:val="multilevel"/>
    <w:tmpl w:val="FC4ED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991C9D"/>
    <w:multiLevelType w:val="multilevel"/>
    <w:tmpl w:val="F0CC5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146272"/>
    <w:multiLevelType w:val="multilevel"/>
    <w:tmpl w:val="6824C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E80B0C"/>
    <w:multiLevelType w:val="multilevel"/>
    <w:tmpl w:val="3C0C1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061E35"/>
    <w:multiLevelType w:val="hybridMultilevel"/>
    <w:tmpl w:val="040699A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21718C"/>
    <w:multiLevelType w:val="multilevel"/>
    <w:tmpl w:val="B414FA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6E33D4"/>
    <w:multiLevelType w:val="multilevel"/>
    <w:tmpl w:val="8C0C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F1474C"/>
    <w:multiLevelType w:val="multilevel"/>
    <w:tmpl w:val="B414FA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0"/>
  </w:num>
  <w:num w:numId="5">
    <w:abstractNumId w:val="8"/>
  </w:num>
  <w:num w:numId="6">
    <w:abstractNumId w:val="11"/>
  </w:num>
  <w:num w:numId="7">
    <w:abstractNumId w:val="9"/>
  </w:num>
  <w:num w:numId="8">
    <w:abstractNumId w:val="7"/>
  </w:num>
  <w:num w:numId="9">
    <w:abstractNumId w:val="16"/>
  </w:num>
  <w:num w:numId="10">
    <w:abstractNumId w:val="2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661DD"/>
    <w:rsid w:val="00055A83"/>
    <w:rsid w:val="000E09CD"/>
    <w:rsid w:val="000E414E"/>
    <w:rsid w:val="00130D07"/>
    <w:rsid w:val="00150DDD"/>
    <w:rsid w:val="001B24E5"/>
    <w:rsid w:val="001C6301"/>
    <w:rsid w:val="001D60C5"/>
    <w:rsid w:val="001F1ABD"/>
    <w:rsid w:val="0024702D"/>
    <w:rsid w:val="00282BAD"/>
    <w:rsid w:val="00293618"/>
    <w:rsid w:val="00311678"/>
    <w:rsid w:val="0031188A"/>
    <w:rsid w:val="0031292C"/>
    <w:rsid w:val="0032526B"/>
    <w:rsid w:val="00332B5D"/>
    <w:rsid w:val="00371E73"/>
    <w:rsid w:val="00371EDA"/>
    <w:rsid w:val="003A174C"/>
    <w:rsid w:val="00415AF2"/>
    <w:rsid w:val="00430E17"/>
    <w:rsid w:val="00432E8A"/>
    <w:rsid w:val="004368BF"/>
    <w:rsid w:val="0046101C"/>
    <w:rsid w:val="00467CA5"/>
    <w:rsid w:val="0049108A"/>
    <w:rsid w:val="004A0F1C"/>
    <w:rsid w:val="005A5948"/>
    <w:rsid w:val="005C4659"/>
    <w:rsid w:val="0060787A"/>
    <w:rsid w:val="007661DD"/>
    <w:rsid w:val="007C0170"/>
    <w:rsid w:val="00842041"/>
    <w:rsid w:val="00882749"/>
    <w:rsid w:val="0088286A"/>
    <w:rsid w:val="008B5EA6"/>
    <w:rsid w:val="008B7080"/>
    <w:rsid w:val="00911844"/>
    <w:rsid w:val="00940345"/>
    <w:rsid w:val="00976981"/>
    <w:rsid w:val="00980EE1"/>
    <w:rsid w:val="009B0982"/>
    <w:rsid w:val="009C4A68"/>
    <w:rsid w:val="00A21C22"/>
    <w:rsid w:val="00AB4489"/>
    <w:rsid w:val="00B53909"/>
    <w:rsid w:val="00B737BF"/>
    <w:rsid w:val="00BC04B1"/>
    <w:rsid w:val="00BE415E"/>
    <w:rsid w:val="00BE5E81"/>
    <w:rsid w:val="00CA48F2"/>
    <w:rsid w:val="00D241B1"/>
    <w:rsid w:val="00D7591F"/>
    <w:rsid w:val="00D85531"/>
    <w:rsid w:val="00DD6081"/>
    <w:rsid w:val="00E372E6"/>
    <w:rsid w:val="00E911BA"/>
    <w:rsid w:val="00EA744D"/>
    <w:rsid w:val="00EE78A0"/>
    <w:rsid w:val="00F35C8E"/>
    <w:rsid w:val="00F40B42"/>
    <w:rsid w:val="00FA2D6D"/>
    <w:rsid w:val="00FE3091"/>
    <w:rsid w:val="00FF4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61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E3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FE3091"/>
    <w:rPr>
      <w:b/>
      <w:bCs/>
    </w:rPr>
  </w:style>
  <w:style w:type="table" w:styleId="a6">
    <w:name w:val="Table Grid"/>
    <w:basedOn w:val="a1"/>
    <w:uiPriority w:val="59"/>
    <w:rsid w:val="004A0F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7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0D07F-C863-45A1-A088-5CF2957FA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7</Pages>
  <Words>1827</Words>
  <Characters>10416</Characters>
  <Application>Microsoft Office Word</Application>
  <DocSecurity>0</DocSecurity>
  <Lines>86</Lines>
  <Paragraphs>24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РЕКИЦ НЕВЕСТИНО</dc:creator>
  <cp:lastModifiedBy>РЕКИЦ НЕВЕСТИНО</cp:lastModifiedBy>
  <cp:revision>37</cp:revision>
  <cp:lastPrinted>2015-09-28T18:13:00Z</cp:lastPrinted>
  <dcterms:created xsi:type="dcterms:W3CDTF">2015-09-11T13:58:00Z</dcterms:created>
  <dcterms:modified xsi:type="dcterms:W3CDTF">2015-09-29T13:34:00Z</dcterms:modified>
</cp:coreProperties>
</file>